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BA" w:rsidRDefault="00CD4DBA" w:rsidP="005A6BE6">
      <w:pPr>
        <w:pStyle w:val="a3"/>
        <w:ind w:left="426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Памятка для родителей </w:t>
      </w:r>
    </w:p>
    <w:p w:rsidR="00B22FED" w:rsidRDefault="00B22FED" w:rsidP="005A6BE6">
      <w:pPr>
        <w:pStyle w:val="a3"/>
        <w:ind w:left="426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5A6BE6" w:rsidRDefault="00CD4DBA" w:rsidP="005A6BE6">
      <w:pPr>
        <w:pStyle w:val="a3"/>
        <w:ind w:left="426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«</w:t>
      </w:r>
      <w:r w:rsidR="005A6BE6" w:rsidRPr="006937A7">
        <w:rPr>
          <w:rFonts w:ascii="Arial Narrow" w:hAnsi="Arial Narrow" w:cs="Times New Roman"/>
          <w:b/>
          <w:sz w:val="24"/>
          <w:szCs w:val="24"/>
        </w:rPr>
        <w:t>ИНФО</w:t>
      </w:r>
      <w:r>
        <w:rPr>
          <w:rFonts w:ascii="Arial Narrow" w:hAnsi="Arial Narrow" w:cs="Times New Roman"/>
          <w:b/>
          <w:sz w:val="24"/>
          <w:szCs w:val="24"/>
        </w:rPr>
        <w:t>РМАЦИОННАЯ БЕЗОПАСНОСТЬ ДОШКОЛЬНИКОВ»</w:t>
      </w:r>
      <w:r w:rsidR="00820280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820280" w:rsidRDefault="00820280" w:rsidP="005A6BE6">
      <w:pPr>
        <w:pStyle w:val="a3"/>
        <w:ind w:left="426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20280" w:rsidRDefault="00820280" w:rsidP="00820280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Составила:</w:t>
      </w:r>
    </w:p>
    <w:p w:rsidR="00820280" w:rsidRDefault="00820280" w:rsidP="00820280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Сулейманова Р.Р.</w:t>
      </w:r>
    </w:p>
    <w:p w:rsidR="00820280" w:rsidRDefault="00820280" w:rsidP="00820280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Педагог-психолог МБДОУ №314</w:t>
      </w:r>
    </w:p>
    <w:p w:rsidR="00820280" w:rsidRDefault="00820280" w:rsidP="00820280">
      <w:pPr>
        <w:pStyle w:val="a3"/>
        <w:ind w:left="426"/>
        <w:jc w:val="right"/>
        <w:rPr>
          <w:rFonts w:ascii="Arial Narrow" w:hAnsi="Arial Narrow" w:cs="Times New Roman"/>
          <w:b/>
          <w:sz w:val="24"/>
          <w:szCs w:val="24"/>
        </w:rPr>
      </w:pPr>
    </w:p>
    <w:p w:rsidR="005A6BE6" w:rsidRPr="00820280" w:rsidRDefault="00820280" w:rsidP="00820280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20280">
        <w:rPr>
          <w:rFonts w:ascii="Times New Roman" w:hAnsi="Times New Roman" w:cs="Times New Roman"/>
          <w:sz w:val="24"/>
          <w:szCs w:val="24"/>
        </w:rPr>
        <w:t>Самое ценное в жизни взрослых – это дети. Задача нас, взрослых, остерегать и защищать ребенка. Правильно подготовить его к встрече с различными сложностями, а порой и опасными жизненными ситуациями.</w:t>
      </w:r>
    </w:p>
    <w:p w:rsidR="00820280" w:rsidRPr="00820280" w:rsidRDefault="00820280" w:rsidP="00820280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20280">
        <w:rPr>
          <w:rFonts w:ascii="Times New Roman" w:hAnsi="Times New Roman" w:cs="Times New Roman"/>
          <w:sz w:val="24"/>
          <w:szCs w:val="24"/>
        </w:rPr>
        <w:t>Информационная безопасность дошкольника, что это? Информационная безопасность дошкольного возраста представляет собой состояние его защищенности, при котором не допускается причинение вреда его психическому, нравственному, духовному развитию.</w:t>
      </w:r>
    </w:p>
    <w:p w:rsidR="005A6BE6" w:rsidRPr="006937A7" w:rsidRDefault="005A6BE6" w:rsidP="005A6B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Дошкольный возраст является периодом начальной социализации ребенка. Ребенок как никто другой нуждается в доступной, понятной и необходимой ему информации, благодаря которой он получает представление о мире, учиться мыслить и анализировать, развивать свои способности, память, воображение.</w:t>
      </w:r>
    </w:p>
    <w:p w:rsidR="005A6BE6" w:rsidRPr="006937A7" w:rsidRDefault="005A6BE6" w:rsidP="005A6B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 xml:space="preserve">Всеобщая компьютеризация породила ряд проблем. Это прежде всего снижение интереса к чтению, которое является показателем общей культуры общества, и, как следствие, снижение уровня грамотности. Из-за большого потока низкопробной видеопродукции, стали утрачиваться ценности, которые накапливались веками. Причиной этой негативной тенденции является некритичное восприятие информации, неразвитость механизмов личностной рефлексии и </w:t>
      </w:r>
      <w:proofErr w:type="spellStart"/>
      <w:r w:rsidRPr="006937A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937A7">
        <w:rPr>
          <w:rFonts w:ascii="Times New Roman" w:hAnsi="Times New Roman" w:cs="Times New Roman"/>
          <w:sz w:val="24"/>
          <w:szCs w:val="24"/>
        </w:rPr>
        <w:t>. Все эти проблемы ребенок самостоятельно решить не может. Взрослому человеку необходимо критически оценить ситуацию, научиться вычленять положительное и отсеивать отрицательное в сложившейся ситуации.</w:t>
      </w:r>
    </w:p>
    <w:p w:rsidR="005A6BE6" w:rsidRPr="006937A7" w:rsidRDefault="005A6BE6" w:rsidP="005A6B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5A6BE6" w:rsidRPr="004961A5" w:rsidRDefault="005A6BE6" w:rsidP="005A6BE6">
      <w:pPr>
        <w:pStyle w:val="a3"/>
        <w:ind w:left="0" w:firstLine="567"/>
        <w:jc w:val="center"/>
        <w:rPr>
          <w:rFonts w:ascii="Arial Narrow" w:hAnsi="Arial Narrow" w:cs="Times New Roman"/>
          <w:b/>
          <w:sz w:val="24"/>
          <w:szCs w:val="24"/>
        </w:rPr>
      </w:pPr>
      <w:r w:rsidRPr="004961A5">
        <w:rPr>
          <w:rFonts w:ascii="Arial Narrow" w:hAnsi="Arial Narrow" w:cs="Times New Roman"/>
          <w:b/>
          <w:sz w:val="24"/>
          <w:szCs w:val="24"/>
        </w:rPr>
        <w:t>Виды информации, причиняющий вред здоровью и развитию детей:</w:t>
      </w:r>
    </w:p>
    <w:p w:rsidR="005A6BE6" w:rsidRPr="006937A7" w:rsidRDefault="005A6BE6" w:rsidP="005A6BE6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Побуждающая детей к совершению действий, представляющих угрозу их жизни и здоровью</w:t>
      </w:r>
    </w:p>
    <w:p w:rsidR="005A6BE6" w:rsidRPr="006937A7" w:rsidRDefault="005A6BE6" w:rsidP="005A6BE6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Побуждающая осуществлять насильственные действия по отношению к людям или животным</w:t>
      </w:r>
    </w:p>
    <w:p w:rsidR="005A6BE6" w:rsidRPr="006937A7" w:rsidRDefault="005A6BE6" w:rsidP="005A6BE6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Отрицающая семейные ценности и формирующая неуважение к родителям и другим членам семьи</w:t>
      </w:r>
    </w:p>
    <w:p w:rsidR="005A6BE6" w:rsidRPr="006937A7" w:rsidRDefault="005A6BE6" w:rsidP="005A6BE6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Оправдывающая противоправное поведение</w:t>
      </w:r>
    </w:p>
    <w:p w:rsidR="005A6BE6" w:rsidRPr="006937A7" w:rsidRDefault="005A6BE6" w:rsidP="005A6BE6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Содержащая нецензурную брань</w:t>
      </w:r>
    </w:p>
    <w:p w:rsidR="005A6BE6" w:rsidRDefault="005A6BE6" w:rsidP="005A6BE6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Содержащая информацию порнографического характера</w:t>
      </w:r>
    </w:p>
    <w:p w:rsidR="00820280" w:rsidRPr="006937A7" w:rsidRDefault="00820280" w:rsidP="005A6BE6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Способную пробудить у детей интерес и желание попробовать алкогольную продукцию, табачные изделия, заниматься бродяжничеством</w:t>
      </w:r>
    </w:p>
    <w:p w:rsidR="005A6BE6" w:rsidRPr="006937A7" w:rsidRDefault="005A6BE6" w:rsidP="005A6BE6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5A6BE6" w:rsidRPr="004961A5" w:rsidRDefault="005A6BE6" w:rsidP="005A6BE6">
      <w:pPr>
        <w:pStyle w:val="a3"/>
        <w:ind w:left="0" w:firstLine="567"/>
        <w:rPr>
          <w:rFonts w:ascii="Arial Narrow" w:hAnsi="Arial Narrow" w:cs="Times New Roman"/>
          <w:b/>
          <w:sz w:val="24"/>
          <w:szCs w:val="24"/>
        </w:rPr>
      </w:pPr>
      <w:r w:rsidRPr="004961A5">
        <w:rPr>
          <w:rFonts w:ascii="Arial Narrow" w:hAnsi="Arial Narrow" w:cs="Times New Roman"/>
          <w:b/>
          <w:sz w:val="24"/>
          <w:szCs w:val="24"/>
        </w:rPr>
        <w:t>Чтобы помочь детям, взрослые должны знать:</w:t>
      </w:r>
    </w:p>
    <w:p w:rsidR="005A6BE6" w:rsidRPr="006937A7" w:rsidRDefault="005A6BE6" w:rsidP="005A6BE6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Регулировать «отношения» ребенка с телевизором (телевидение не подходит на роль главного воспитателя. Экран не заменит мамины сказки, разговоры с папой).</w:t>
      </w:r>
    </w:p>
    <w:p w:rsidR="005A6BE6" w:rsidRPr="006937A7" w:rsidRDefault="005A6BE6" w:rsidP="005A6BE6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Избыточность информации – это тоже информационное насилие.</w:t>
      </w:r>
    </w:p>
    <w:p w:rsidR="005A6BE6" w:rsidRPr="006937A7" w:rsidRDefault="005A6BE6" w:rsidP="005A6BE6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5A6BE6" w:rsidRPr="006937A7" w:rsidRDefault="005A6BE6" w:rsidP="005A6B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 xml:space="preserve">Поэтому, </w:t>
      </w:r>
      <w:r w:rsidRPr="004961A5">
        <w:rPr>
          <w:rFonts w:ascii="Arial Narrow" w:hAnsi="Arial Narrow" w:cs="Times New Roman"/>
          <w:b/>
          <w:sz w:val="24"/>
          <w:szCs w:val="24"/>
        </w:rPr>
        <w:t>уважаемые папы и мамы, бабушки и дедушки!</w:t>
      </w:r>
    </w:p>
    <w:p w:rsidR="005A6BE6" w:rsidRPr="006937A7" w:rsidRDefault="005A6BE6" w:rsidP="005A6B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Используйте правила при просмотре телевизора ребенком дошкольного возраста.</w:t>
      </w:r>
    </w:p>
    <w:p w:rsidR="005A6BE6" w:rsidRPr="006937A7" w:rsidRDefault="005A6BE6" w:rsidP="005A6BE6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Оказывайте детям помощь при выборе телепередач и контролируйте время нахождения дошкольника у телевизора.</w:t>
      </w:r>
    </w:p>
    <w:p w:rsidR="005A6BE6" w:rsidRPr="006937A7" w:rsidRDefault="005A6BE6" w:rsidP="005A6BE6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Беседуйте с ребенком о том, что существуют запретные передачи.</w:t>
      </w:r>
    </w:p>
    <w:p w:rsidR="005A6BE6" w:rsidRPr="006937A7" w:rsidRDefault="005A6BE6" w:rsidP="005A6BE6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 xml:space="preserve">Покажите ребенку разницу между отечественной и зарубежной телепродукцией. Составьте </w:t>
      </w:r>
      <w:proofErr w:type="spellStart"/>
      <w:r w:rsidRPr="006937A7">
        <w:rPr>
          <w:rFonts w:ascii="Times New Roman" w:hAnsi="Times New Roman" w:cs="Times New Roman"/>
          <w:sz w:val="24"/>
          <w:szCs w:val="24"/>
        </w:rPr>
        <w:t>видеометку</w:t>
      </w:r>
      <w:proofErr w:type="spellEnd"/>
      <w:r w:rsidRPr="006937A7">
        <w:rPr>
          <w:rFonts w:ascii="Times New Roman" w:hAnsi="Times New Roman" w:cs="Times New Roman"/>
          <w:sz w:val="24"/>
          <w:szCs w:val="24"/>
        </w:rPr>
        <w:t xml:space="preserve"> с российскими мультфильмами, детскими фильмами, передачами.</w:t>
      </w:r>
    </w:p>
    <w:p w:rsidR="005A6BE6" w:rsidRPr="006937A7" w:rsidRDefault="005A6BE6" w:rsidP="005A6BE6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lastRenderedPageBreak/>
        <w:t>После просмотра любого видео анализируйте с ребенком значимость увиденного, поведение и поступки героев.</w:t>
      </w:r>
    </w:p>
    <w:p w:rsidR="005A6BE6" w:rsidRPr="006937A7" w:rsidRDefault="005A6BE6" w:rsidP="005A6BE6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Помогите выбрать ребенку героя для подражания. Обсудите его поведение, качества, черты характера.</w:t>
      </w:r>
    </w:p>
    <w:p w:rsidR="005A6BE6" w:rsidRPr="006937A7" w:rsidRDefault="005A6BE6" w:rsidP="005A6BE6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Заблокируйте каналы, несущие негативную информацию.</w:t>
      </w:r>
    </w:p>
    <w:p w:rsidR="005A6BE6" w:rsidRPr="006937A7" w:rsidRDefault="005A6BE6" w:rsidP="005A6BE6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5A6BE6" w:rsidRPr="004961A5" w:rsidRDefault="005A6BE6" w:rsidP="005A6BE6">
      <w:pPr>
        <w:pStyle w:val="a3"/>
        <w:ind w:left="1287"/>
        <w:rPr>
          <w:rFonts w:ascii="Arial Narrow" w:hAnsi="Arial Narrow" w:cs="Times New Roman"/>
          <w:b/>
          <w:sz w:val="24"/>
          <w:szCs w:val="24"/>
        </w:rPr>
      </w:pPr>
      <w:r w:rsidRPr="004961A5">
        <w:rPr>
          <w:rFonts w:ascii="Arial Narrow" w:hAnsi="Arial Narrow" w:cs="Times New Roman"/>
          <w:b/>
          <w:sz w:val="24"/>
          <w:szCs w:val="24"/>
        </w:rPr>
        <w:t>ВАЖНО</w:t>
      </w:r>
    </w:p>
    <w:p w:rsidR="005A6BE6" w:rsidRPr="006937A7" w:rsidRDefault="005A6BE6" w:rsidP="005A6B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Ребенок должен сидеть точно напротив экрана телевизора на расстоянии не меньше двух метров от него.</w:t>
      </w:r>
    </w:p>
    <w:p w:rsidR="005A6BE6" w:rsidRDefault="005A6BE6" w:rsidP="005A6B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37A7">
        <w:rPr>
          <w:rFonts w:ascii="Times New Roman" w:hAnsi="Times New Roman" w:cs="Times New Roman"/>
          <w:sz w:val="24"/>
          <w:szCs w:val="24"/>
        </w:rPr>
        <w:t>Общение с компьютером, особенно с игровыми программами, сопровождается сильным нервным напряжением, поскольку требует быстрой ответной реакции. Даже кратковременная концентрация нервных процессов вызывает у ребёнка явное утомление.</w:t>
      </w:r>
    </w:p>
    <w:p w:rsidR="005A6BE6" w:rsidRDefault="005A6BE6" w:rsidP="005A6BE6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071F21" w:rsidRPr="005A6BE6" w:rsidRDefault="005A6BE6" w:rsidP="005A6B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961A5">
        <w:rPr>
          <w:rFonts w:ascii="Times New Roman" w:hAnsi="Times New Roman" w:cs="Times New Roman"/>
          <w:sz w:val="24"/>
          <w:szCs w:val="24"/>
        </w:rPr>
        <w:t>Созданные правила должны соответствовать возрастным особенностям и развитию каждого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71F21" w:rsidRPr="005A6BE6" w:rsidSect="005A6BE6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D67F6"/>
    <w:multiLevelType w:val="hybridMultilevel"/>
    <w:tmpl w:val="16A04C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9C1DF5"/>
    <w:multiLevelType w:val="hybridMultilevel"/>
    <w:tmpl w:val="F8BE5B0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F885CBE"/>
    <w:multiLevelType w:val="hybridMultilevel"/>
    <w:tmpl w:val="77F8D6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AF"/>
    <w:rsid w:val="00044F88"/>
    <w:rsid w:val="005A6BE6"/>
    <w:rsid w:val="00656EB2"/>
    <w:rsid w:val="00820280"/>
    <w:rsid w:val="00B22FED"/>
    <w:rsid w:val="00CD4DBA"/>
    <w:rsid w:val="00E2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30B9A-6B2A-475A-8104-D29AA5CA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Райзанат Сулейманова</dc:creator>
  <cp:keywords/>
  <dc:description/>
  <cp:lastModifiedBy>Райзанат Сулейманова</cp:lastModifiedBy>
  <cp:revision>5</cp:revision>
  <dcterms:created xsi:type="dcterms:W3CDTF">2025-09-22T08:07:00Z</dcterms:created>
  <dcterms:modified xsi:type="dcterms:W3CDTF">2025-09-22T20:56:00Z</dcterms:modified>
</cp:coreProperties>
</file>